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Default="000E2E87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123AD" w:rsidRDefault="009123AD" w:rsidP="000E2E87">
      <w:pPr>
        <w:autoSpaceDE w:val="0"/>
        <w:autoSpaceDN w:val="0"/>
        <w:adjustRightInd w:val="0"/>
        <w:spacing w:after="0" w:line="240" w:lineRule="auto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331202" w:rsidRDefault="00331202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en-US"/>
        </w:rPr>
      </w:pPr>
    </w:p>
    <w:p w:rsidR="000E2E87" w:rsidRPr="009123AD" w:rsidRDefault="00466F3B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6"/>
          <w:szCs w:val="26"/>
          <w:lang w:val="ka-GE"/>
        </w:rPr>
      </w:pPr>
      <w:r w:rsidRPr="009123AD">
        <w:rPr>
          <w:rFonts w:ascii="LitNusx" w:hAnsi="LitNusx" w:cs="LitNusx"/>
          <w:color w:val="000000"/>
          <w:sz w:val="26"/>
          <w:szCs w:val="26"/>
          <w:lang w:val="ka-GE"/>
        </w:rPr>
        <w:t>mogesalmebiT</w:t>
      </w:r>
      <w:r w:rsidR="000E2E87" w:rsidRPr="009123AD">
        <w:rPr>
          <w:rFonts w:ascii="LitNusx" w:hAnsi="LitNusx" w:cs="LitNusx"/>
          <w:color w:val="000000"/>
          <w:sz w:val="26"/>
          <w:szCs w:val="26"/>
          <w:lang w:val="ka-GE"/>
        </w:rPr>
        <w:t>,</w:t>
      </w:r>
    </w:p>
    <w:p w:rsidR="000E2E87" w:rsidRPr="00466F3B" w:rsidRDefault="000E2E87" w:rsidP="000E2E87">
      <w:pPr>
        <w:autoSpaceDE w:val="0"/>
        <w:autoSpaceDN w:val="0"/>
        <w:adjustRightInd w:val="0"/>
        <w:spacing w:after="0" w:line="240" w:lineRule="auto"/>
        <w:rPr>
          <w:rFonts w:ascii="LitNusx" w:hAnsi="LitNusx" w:cs="LitNusx"/>
          <w:color w:val="000000"/>
          <w:sz w:val="24"/>
          <w:szCs w:val="24"/>
          <w:lang w:val="ka-GE"/>
        </w:rPr>
      </w:pPr>
    </w:p>
    <w:p w:rsidR="00FC0187" w:rsidRPr="00F708DF" w:rsidRDefault="000E2E87" w:rsidP="00F708DF">
      <w:pPr>
        <w:rPr>
          <w:rFonts w:ascii="Sylfaen" w:hAnsi="Sylfaen"/>
          <w:lang w:val="ka-GE"/>
        </w:rPr>
      </w:pPr>
      <w:r w:rsidRPr="00082755">
        <w:rPr>
          <w:rFonts w:ascii="LitNusx" w:hAnsi="LitNusx" w:cs="LitNusx"/>
          <w:color w:val="000000"/>
          <w:sz w:val="24"/>
          <w:szCs w:val="24"/>
          <w:lang w:val="ka-GE"/>
        </w:rPr>
        <w:tab/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gacnobebT, rom Sps `mobiteli~ acxadebs konkurs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ს </w:t>
      </w:r>
      <w:r w:rsidR="00806511" w:rsidRPr="00806511">
        <w:rPr>
          <w:rFonts w:ascii="Sylfaen" w:hAnsi="Sylfaen"/>
          <w:lang w:val="ka-GE"/>
        </w:rPr>
        <w:t xml:space="preserve"> </w:t>
      </w:r>
      <w:r w:rsidR="000040A0" w:rsidRPr="000040A0">
        <w:rPr>
          <w:rFonts w:ascii="Sylfaen" w:hAnsi="Sylfaen"/>
          <w:lang w:val="ka-GE"/>
        </w:rPr>
        <w:t>წარმომადგენლობითი კლასის</w:t>
      </w:r>
      <w:r w:rsidR="00515FA7">
        <w:rPr>
          <w:rFonts w:ascii="Sylfaen" w:hAnsi="Sylfaen"/>
          <w:lang w:val="ka-GE"/>
        </w:rPr>
        <w:t xml:space="preserve"> ავეჯის </w:t>
      </w:r>
      <w:r w:rsidR="00806511">
        <w:rPr>
          <w:rFonts w:ascii="Sylfaen" w:hAnsi="Sylfaen"/>
          <w:lang w:val="ka-GE"/>
        </w:rPr>
        <w:t xml:space="preserve"> გაყიდვაზე</w:t>
      </w:r>
      <w:r w:rsidRPr="00082755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260E6F">
        <w:rPr>
          <w:rFonts w:ascii="Sylfaen" w:hAnsi="Sylfaen" w:cs="LitNusx"/>
          <w:color w:val="000000"/>
          <w:sz w:val="24"/>
          <w:szCs w:val="24"/>
          <w:lang w:val="ka-GE"/>
        </w:rPr>
        <w:t xml:space="preserve">ავეჯის ოფისიდა გატანა და ტრანსპორტირებას მოახდენს მყიდველი თავისი ხარჯებით. </w:t>
      </w:r>
      <w:r w:rsidR="000040A0">
        <w:rPr>
          <w:rFonts w:ascii="Sylfaen" w:hAnsi="Sylfaen" w:cs="LitNusx"/>
          <w:color w:val="000000"/>
          <w:sz w:val="24"/>
          <w:szCs w:val="24"/>
          <w:lang w:val="ka-GE"/>
        </w:rPr>
        <w:t>კონკურსის საწყისი ფასი შეადგენს 12000 ლარს დღგ-ს გარეშე</w:t>
      </w:r>
      <w:bookmarkStart w:id="0" w:name="_GoBack"/>
      <w:bookmarkEnd w:id="0"/>
      <w:r w:rsidR="000040A0">
        <w:rPr>
          <w:rFonts w:ascii="Sylfaen" w:hAnsi="Sylfaen" w:cs="LitNusx"/>
          <w:color w:val="000000"/>
          <w:sz w:val="24"/>
          <w:szCs w:val="24"/>
          <w:lang w:val="ka-GE"/>
        </w:rPr>
        <w:t xml:space="preserve">. </w:t>
      </w:r>
      <w:r w:rsidR="005A158B">
        <w:rPr>
          <w:rFonts w:ascii="Sylfaen" w:hAnsi="Sylfaen" w:cs="LitNusx"/>
          <w:color w:val="000000"/>
          <w:sz w:val="24"/>
          <w:szCs w:val="24"/>
          <w:lang w:val="ka-GE"/>
        </w:rPr>
        <w:t>ავეჯის</w:t>
      </w:r>
      <w:r w:rsidR="008C1711">
        <w:rPr>
          <w:rFonts w:ascii="Sylfaen" w:hAnsi="Sylfaen" w:cs="LitNusx"/>
          <w:color w:val="000000"/>
          <w:sz w:val="24"/>
          <w:szCs w:val="24"/>
          <w:lang w:val="ka-GE"/>
        </w:rPr>
        <w:t xml:space="preserve"> ჩამონათვალი </w:t>
      </w:r>
      <w:r w:rsidR="00963F1F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იხილეთ თანდართულ ფაილში</w:t>
      </w:r>
      <w:r w:rsidR="00FC0187" w:rsidRPr="00082755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="00466F3B" w:rsidRPr="00082755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</w:p>
    <w:p w:rsidR="00A43D46" w:rsidRDefault="00A43D46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963F1F" w:rsidRPr="00A43D46" w:rsidRDefault="000040A0" w:rsidP="00A43D4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6" o:title=""/>
          </v:shape>
          <o:OLEObject Type="Embed" ProgID="Excel.Sheet.12" ShapeID="_x0000_i1027" DrawAspect="Icon" ObjectID="_1549096959" r:id="rId7"/>
        </w:object>
      </w:r>
    </w:p>
    <w:p w:rsidR="00963F1F" w:rsidRDefault="00963F1F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</w:p>
    <w:p w:rsidR="000E2E87" w:rsidRPr="004C4EE6" w:rsidRDefault="003D0126" w:rsidP="0033120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Sylfaen" w:hAnsi="Sylfaen" w:cs="LitNusx"/>
          <w:color w:val="000000"/>
          <w:sz w:val="24"/>
          <w:szCs w:val="24"/>
          <w:lang w:val="ka-GE"/>
        </w:rPr>
      </w:pPr>
      <w:r>
        <w:rPr>
          <w:rFonts w:ascii="AcadNusx" w:hAnsi="AcadNusx" w:cs="LitNusx"/>
          <w:color w:val="000000"/>
          <w:sz w:val="24"/>
          <w:szCs w:val="24"/>
          <w:lang w:val="ka-GE"/>
        </w:rPr>
        <w:t>mogaxsenebT, rom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A43D46">
        <w:rPr>
          <w:rFonts w:ascii="Sylfaen" w:hAnsi="Sylfaen" w:cs="LitNusx"/>
          <w:color w:val="000000"/>
          <w:sz w:val="24"/>
          <w:szCs w:val="24"/>
          <w:lang w:val="ka-GE"/>
        </w:rPr>
        <w:t>აღნიშნ</w:t>
      </w: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ულ 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>konkurs</w:t>
      </w:r>
      <w:r w:rsidR="00331202" w:rsidRPr="00331202">
        <w:rPr>
          <w:rFonts w:ascii="AcadNusx" w:hAnsi="AcadNusx" w:cs="LitNusx"/>
          <w:color w:val="000000"/>
          <w:sz w:val="24"/>
          <w:szCs w:val="24"/>
          <w:lang w:val="ka-GE"/>
        </w:rPr>
        <w:t>Si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upi</w:t>
      </w:r>
      <w:r w:rsidR="00331202">
        <w:rPr>
          <w:rFonts w:ascii="AcadNusx" w:hAnsi="AcadNusx" w:cs="LitNusx"/>
          <w:color w:val="000000"/>
          <w:sz w:val="24"/>
          <w:szCs w:val="24"/>
          <w:lang w:val="ka-GE"/>
        </w:rPr>
        <w:t>ratesoba mieniWeba pirvel rigSi</w:t>
      </w:r>
      <w:r w:rsidR="0008009F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>fass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. მოცემული </w:t>
      </w:r>
      <w:r w:rsidR="00217641">
        <w:rPr>
          <w:rFonts w:ascii="Sylfaen" w:hAnsi="Sylfaen" w:cs="Times New Roman"/>
          <w:color w:val="000000"/>
          <w:sz w:val="24"/>
          <w:szCs w:val="24"/>
          <w:lang w:val="ka-GE"/>
        </w:rPr>
        <w:t>ავეჯის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ჩამონათვალი</w:t>
      </w:r>
      <w:r w:rsidR="004C4EE6" w:rsidRPr="004C4EE6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უნდა იყოს შეძენილი ერთი </w:t>
      </w:r>
      <w:r w:rsidR="004C4EE6">
        <w:rPr>
          <w:rFonts w:ascii="Sylfaen" w:hAnsi="Sylfaen" w:cs="Times New Roman"/>
          <w:color w:val="000000"/>
          <w:sz w:val="24"/>
          <w:szCs w:val="24"/>
          <w:lang w:val="ka-GE"/>
        </w:rPr>
        <w:t>კომპანიის მიერ.</w:t>
      </w:r>
    </w:p>
    <w:p w:rsidR="001D2F11" w:rsidRPr="00986036" w:rsidRDefault="000E2E87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ab/>
        <w:t xml:space="preserve">gTxovT Tqveni sakonkurso winadadeba warmoadginoT 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პრეზენტაციის სახით</w:t>
      </w:r>
      <w:r w:rsidR="00466F3B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>24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>02</w:t>
      </w:r>
      <w:r w:rsidRPr="00A43D46">
        <w:rPr>
          <w:rFonts w:ascii="AcadNusx" w:hAnsi="AcadNusx" w:cs="LitNusx"/>
          <w:color w:val="000000"/>
          <w:sz w:val="24"/>
          <w:szCs w:val="24"/>
          <w:lang w:val="ka-GE"/>
        </w:rPr>
        <w:t>.201</w:t>
      </w:r>
      <w:r w:rsidR="00217641">
        <w:rPr>
          <w:rFonts w:ascii="Sylfaen" w:hAnsi="Sylfaen" w:cs="LitNusx"/>
          <w:color w:val="000000"/>
          <w:sz w:val="24"/>
          <w:szCs w:val="24"/>
          <w:lang w:val="ka-GE"/>
        </w:rPr>
        <w:t xml:space="preserve">7 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 xml:space="preserve"> დღის ბოლომდე</w:t>
      </w:r>
      <w:r w:rsidR="00A00D08">
        <w:rPr>
          <w:rFonts w:ascii="AcadNusx" w:hAnsi="AcadNusx" w:cs="LitNusx"/>
          <w:color w:val="000000"/>
          <w:sz w:val="24"/>
          <w:szCs w:val="24"/>
          <w:lang w:val="ka-GE"/>
        </w:rPr>
        <w:t>,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m</w:t>
      </w:r>
      <w:r w:rsidR="003D0126">
        <w:rPr>
          <w:rFonts w:ascii="Sylfaen" w:hAnsi="Sylfaen" w:cs="LitNusx"/>
          <w:color w:val="000000"/>
          <w:sz w:val="24"/>
          <w:szCs w:val="24"/>
          <w:lang w:val="ka-GE"/>
        </w:rPr>
        <w:t>ეილზე</w:t>
      </w:r>
      <w:r w:rsidR="00A00D08">
        <w:rPr>
          <w:rFonts w:ascii="Sylfaen" w:hAnsi="Sylfaen" w:cs="LitNusx"/>
          <w:color w:val="000000"/>
          <w:sz w:val="24"/>
          <w:szCs w:val="24"/>
          <w:lang w:val="ka-GE"/>
        </w:rPr>
        <w:t>: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</w:t>
      </w:r>
    </w:p>
    <w:p w:rsidR="00963F1F" w:rsidRPr="0056208F" w:rsidRDefault="000040A0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val="ka-GE"/>
        </w:rPr>
      </w:pPr>
      <w:hyperlink r:id="rId8" w:history="1">
        <w:r w:rsidR="001D2F11" w:rsidRPr="0056208F">
          <w:rPr>
            <w:rStyle w:val="Hyperlink"/>
            <w:rFonts w:ascii="Tahoma" w:hAnsi="Tahoma" w:cs="Tahoma"/>
            <w:sz w:val="16"/>
            <w:szCs w:val="16"/>
            <w:lang w:val="ka-GE"/>
          </w:rPr>
          <w:t>VKakuliya@beeline.ge</w:t>
        </w:r>
      </w:hyperlink>
    </w:p>
    <w:p w:rsidR="001D2F11" w:rsidRPr="0056208F" w:rsidRDefault="001D2F11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a-GE"/>
        </w:rPr>
      </w:pPr>
    </w:p>
    <w:p w:rsidR="009123AD" w:rsidRPr="0056208F" w:rsidRDefault="00E0714D" w:rsidP="000E2E87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  <w:r>
        <w:rPr>
          <w:rFonts w:ascii="Sylfaen" w:hAnsi="Sylfaen" w:cs="LitNusx"/>
          <w:color w:val="000000"/>
          <w:sz w:val="24"/>
          <w:szCs w:val="24"/>
          <w:lang w:val="ka-GE"/>
        </w:rPr>
        <w:t xml:space="preserve">სხვა </w:t>
      </w:r>
      <w:r w:rsidR="00EC3506" w:rsidRPr="00EC3506">
        <w:rPr>
          <w:rFonts w:ascii="AcadNusx" w:hAnsi="AcadNusx" w:cs="LitNusx"/>
          <w:color w:val="000000"/>
          <w:sz w:val="24"/>
          <w:szCs w:val="24"/>
          <w:lang w:val="ka-GE"/>
        </w:rPr>
        <w:t>damatebiTi saxis</w:t>
      </w:r>
      <w:r w:rsidR="000E2E87"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SekiTxvebze gipasuxebT </w:t>
      </w:r>
      <w:r w:rsidR="008619AB">
        <w:rPr>
          <w:rFonts w:ascii="Sylfaen" w:hAnsi="Sylfaen" w:cs="LitNusx"/>
          <w:color w:val="000000"/>
          <w:sz w:val="24"/>
          <w:szCs w:val="24"/>
          <w:lang w:val="ka-GE"/>
        </w:rPr>
        <w:t>ირაკლი ახალაძე</w:t>
      </w:r>
      <w:r w:rsidR="009D2B7C">
        <w:rPr>
          <w:rFonts w:ascii="Sylfaen" w:hAnsi="Sylfaen" w:cs="LitNusx"/>
          <w:color w:val="000000"/>
          <w:sz w:val="24"/>
          <w:szCs w:val="24"/>
          <w:lang w:val="ka-GE"/>
        </w:rPr>
        <w:t xml:space="preserve"> </w:t>
      </w:r>
      <w:r w:rsidR="00680AE0" w:rsidRPr="0056208F">
        <w:rPr>
          <w:rFonts w:ascii="AcadNusx" w:hAnsi="AcadNusx" w:cs="LitNusx"/>
          <w:color w:val="000000"/>
          <w:sz w:val="24"/>
          <w:szCs w:val="24"/>
          <w:lang w:val="ka-GE"/>
        </w:rPr>
        <w:t>:</w:t>
      </w:r>
    </w:p>
    <w:p w:rsidR="00082755" w:rsidRPr="008619AB" w:rsidRDefault="000E2E87" w:rsidP="000827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ka-GE"/>
        </w:rPr>
      </w:pP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t: 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 xml:space="preserve">597 </w:t>
      </w:r>
      <w:r w:rsidR="009D2B7C" w:rsidRPr="00277D52">
        <w:rPr>
          <w:rFonts w:ascii="Tahoma" w:hAnsi="Tahoma" w:cs="Tahoma"/>
          <w:color w:val="000000"/>
          <w:sz w:val="20"/>
          <w:szCs w:val="20"/>
          <w:lang w:val="ka-GE"/>
        </w:rPr>
        <w:t>97-</w:t>
      </w:r>
      <w:r w:rsidR="008619AB">
        <w:rPr>
          <w:rFonts w:ascii="Sylfaen" w:hAnsi="Sylfaen" w:cs="Tahoma"/>
          <w:color w:val="000000"/>
          <w:sz w:val="20"/>
          <w:szCs w:val="20"/>
          <w:lang w:val="ka-GE"/>
        </w:rPr>
        <w:t>01</w:t>
      </w:r>
      <w:r w:rsidR="001D2F11" w:rsidRPr="00277D52">
        <w:rPr>
          <w:rFonts w:ascii="Tahoma" w:hAnsi="Tahoma" w:cs="Tahoma"/>
          <w:color w:val="000000"/>
          <w:sz w:val="20"/>
          <w:szCs w:val="20"/>
          <w:lang w:val="ka-GE"/>
        </w:rPr>
        <w:t>-</w:t>
      </w:r>
      <w:r w:rsidR="008619AB">
        <w:rPr>
          <w:rFonts w:ascii="Sylfaen" w:hAnsi="Sylfaen" w:cs="Tahoma"/>
          <w:color w:val="000000"/>
          <w:sz w:val="20"/>
          <w:szCs w:val="20"/>
          <w:lang w:val="ka-GE"/>
        </w:rPr>
        <w:t>11</w:t>
      </w:r>
      <w:r w:rsidR="009123AD" w:rsidRPr="00331202">
        <w:rPr>
          <w:rFonts w:ascii="AcadNusx" w:hAnsi="AcadNusx" w:cs="LitNusx"/>
          <w:color w:val="000000"/>
          <w:sz w:val="24"/>
          <w:szCs w:val="24"/>
          <w:lang w:val="ka-GE"/>
        </w:rPr>
        <w:t>;</w:t>
      </w:r>
      <w:r w:rsidRPr="00331202">
        <w:rPr>
          <w:rFonts w:ascii="AcadNusx" w:hAnsi="AcadNusx" w:cs="LitNusx"/>
          <w:color w:val="000000"/>
          <w:sz w:val="24"/>
          <w:szCs w:val="24"/>
          <w:lang w:val="ka-GE"/>
        </w:rPr>
        <w:t xml:space="preserve">   </w:t>
      </w:r>
      <w:r w:rsidR="008619AB" w:rsidRPr="008619AB">
        <w:rPr>
          <w:rFonts w:ascii="Tahoma" w:hAnsi="Tahoma" w:cs="Tahoma"/>
          <w:color w:val="000000"/>
          <w:sz w:val="16"/>
          <w:szCs w:val="16"/>
          <w:lang w:val="ka-GE"/>
        </w:rPr>
        <w:t>IAkhaladze@beeline.ge</w:t>
      </w:r>
    </w:p>
    <w:p w:rsidR="000E2E87" w:rsidRPr="00331202" w:rsidRDefault="000E2E87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ka-GE"/>
        </w:rPr>
      </w:pPr>
    </w:p>
    <w:p w:rsidR="00331202" w:rsidRPr="00331202" w:rsidRDefault="00331202" w:rsidP="009123AD">
      <w:pPr>
        <w:autoSpaceDE w:val="0"/>
        <w:autoSpaceDN w:val="0"/>
        <w:adjustRightInd w:val="0"/>
        <w:spacing w:after="0" w:line="240" w:lineRule="auto"/>
        <w:jc w:val="both"/>
        <w:rPr>
          <w:rFonts w:ascii="AcadNusx" w:hAnsi="AcadNusx" w:cs="LitNusx"/>
          <w:color w:val="000000"/>
          <w:sz w:val="24"/>
          <w:szCs w:val="24"/>
          <w:lang w:val="ka-GE"/>
        </w:rPr>
      </w:pPr>
    </w:p>
    <w:sectPr w:rsidR="00331202" w:rsidRPr="00331202" w:rsidSect="00FC018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E6A"/>
    <w:multiLevelType w:val="hybridMultilevel"/>
    <w:tmpl w:val="6D62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72590"/>
    <w:multiLevelType w:val="hybridMultilevel"/>
    <w:tmpl w:val="53CE601E"/>
    <w:lvl w:ilvl="0" w:tplc="53A0BA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E87"/>
    <w:rsid w:val="000040A0"/>
    <w:rsid w:val="00007E8C"/>
    <w:rsid w:val="00021E3D"/>
    <w:rsid w:val="00031933"/>
    <w:rsid w:val="0003638B"/>
    <w:rsid w:val="0008009F"/>
    <w:rsid w:val="00082755"/>
    <w:rsid w:val="0008770C"/>
    <w:rsid w:val="000A160D"/>
    <w:rsid w:val="000D4921"/>
    <w:rsid w:val="000E2E87"/>
    <w:rsid w:val="00101667"/>
    <w:rsid w:val="001038C8"/>
    <w:rsid w:val="00135F11"/>
    <w:rsid w:val="001431AC"/>
    <w:rsid w:val="00162438"/>
    <w:rsid w:val="00165342"/>
    <w:rsid w:val="001B46A9"/>
    <w:rsid w:val="001C750F"/>
    <w:rsid w:val="001D2F11"/>
    <w:rsid w:val="00217641"/>
    <w:rsid w:val="00260E6F"/>
    <w:rsid w:val="00277D52"/>
    <w:rsid w:val="002E0FD8"/>
    <w:rsid w:val="002E6067"/>
    <w:rsid w:val="00331202"/>
    <w:rsid w:val="003D0126"/>
    <w:rsid w:val="004310D9"/>
    <w:rsid w:val="00434D49"/>
    <w:rsid w:val="004504B6"/>
    <w:rsid w:val="00466F3B"/>
    <w:rsid w:val="004C2458"/>
    <w:rsid w:val="004C4EE6"/>
    <w:rsid w:val="00515FA7"/>
    <w:rsid w:val="0056208F"/>
    <w:rsid w:val="005A158B"/>
    <w:rsid w:val="005B3F05"/>
    <w:rsid w:val="005D5CB0"/>
    <w:rsid w:val="0062541E"/>
    <w:rsid w:val="00632D88"/>
    <w:rsid w:val="00646728"/>
    <w:rsid w:val="00680AE0"/>
    <w:rsid w:val="006E624A"/>
    <w:rsid w:val="006F337A"/>
    <w:rsid w:val="00737214"/>
    <w:rsid w:val="00806511"/>
    <w:rsid w:val="008619AB"/>
    <w:rsid w:val="008C1711"/>
    <w:rsid w:val="008F4D88"/>
    <w:rsid w:val="009123AD"/>
    <w:rsid w:val="00940397"/>
    <w:rsid w:val="00963F1F"/>
    <w:rsid w:val="00973AA5"/>
    <w:rsid w:val="00986036"/>
    <w:rsid w:val="009D2B7C"/>
    <w:rsid w:val="00A00D08"/>
    <w:rsid w:val="00A43D46"/>
    <w:rsid w:val="00A54A2F"/>
    <w:rsid w:val="00A70A12"/>
    <w:rsid w:val="00AB08CB"/>
    <w:rsid w:val="00B622A0"/>
    <w:rsid w:val="00C52D6C"/>
    <w:rsid w:val="00D51532"/>
    <w:rsid w:val="00D54F07"/>
    <w:rsid w:val="00DA5FC8"/>
    <w:rsid w:val="00E0714D"/>
    <w:rsid w:val="00EA7523"/>
    <w:rsid w:val="00EC3506"/>
    <w:rsid w:val="00F403FE"/>
    <w:rsid w:val="00F708DF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A6A9"/>
  <w15:docId w15:val="{33E8E1C0-1442-4EFC-BCC4-F20E4E07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akuliya@beeline.ge" TargetMode="Externa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4DF6-AF8B-4859-BC5B-04AC8A95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NGordiashvili</dc:creator>
  <cp:lastModifiedBy>Vladimer Kakulia</cp:lastModifiedBy>
  <cp:revision>34</cp:revision>
  <dcterms:created xsi:type="dcterms:W3CDTF">2014-04-23T06:43:00Z</dcterms:created>
  <dcterms:modified xsi:type="dcterms:W3CDTF">2017-02-20T07:56:00Z</dcterms:modified>
</cp:coreProperties>
</file>